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 Unit 10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Choosing the Right Word: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 grandfather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clock works by gravity: when the pendulum (oscillates, sporadics) it moves a system of weights attached to the clock’s hands.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At an auto</w:t>
      </w:r>
      <w:r w:rsidDel="00000000" w:rsidR="00000000" w:rsidRPr="00000000">
        <w:rPr>
          <w:rtl w:val="0"/>
        </w:rPr>
        <w:t xml:space="preserve">crat’s court, free speech is usually replaced by the (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We bel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ieve that classes taught by teachers with specialized training will have a (sporadic, benign) effect on the troubled children.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Thou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gh I admire the woman’s strong points, I find her (rebuffs, foibles) comic.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Over</w:t>
      </w:r>
      <w:r w:rsidDel="00000000" w:rsidR="00000000" w:rsidRPr="00000000">
        <w:rPr>
          <w:rtl w:val="0"/>
        </w:rPr>
        <w:t xml:space="preserve"> the years, her (luminous, obtuse) descriptions and scintillating with have helped her students master the difficult subject she taught.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Since</w:t>
      </w:r>
      <w:r w:rsidDel="00000000" w:rsidR="00000000" w:rsidRPr="00000000">
        <w:rPr>
          <w:rtl w:val="0"/>
        </w:rPr>
        <w:t xml:space="preserve"> he didn’t want to give me credit for having done a good job, he took refuge in endless (foibles, cavils) about my work.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Though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the small nation was always ready to settle a conflict peacefully, it was not afraid to use (luminous, peremptory) force when necessary.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must never allow our passion for justice to be (inured, attenuated) to mere halfhearted goodwill.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have learned that (sporadic, peremptory) sessions of intense “cramming” can never take the place of a regular study program.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  <w:t xml:space="preserve">Somehow</w:t>
      </w:r>
      <w:r w:rsidDel="00000000" w:rsidR="00000000" w:rsidRPr="00000000">
        <w:rPr>
          <w:rtl w:val="0"/>
        </w:rPr>
        <w:t xml:space="preserve"> or other, a bull got into the china shop and turned it into a complete (shambles, foibles).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Since</w:t>
      </w:r>
      <w:r w:rsidDel="00000000" w:rsidR="00000000" w:rsidRPr="00000000">
        <w:rPr>
          <w:rtl w:val="0"/>
        </w:rPr>
        <w:t xml:space="preserve"> he is not guided by firm principles, he (attenuates, oscillates) between the rival factions, looking for support from both of them.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Dur</w:t>
      </w:r>
      <w:r w:rsidDel="00000000" w:rsidR="00000000" w:rsidRPr="00000000">
        <w:rPr>
          <w:rtl w:val="0"/>
        </w:rPr>
        <w:t xml:space="preserve">ing the Civil War the ranks of both armies were (decimated, rebuffed) as much by disease as by enemy action.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Wh</w:t>
      </w:r>
      <w:r w:rsidDel="00000000" w:rsidR="00000000" w:rsidRPr="00000000">
        <w:rPr>
          <w:rtl w:val="0"/>
        </w:rPr>
        <w:t xml:space="preserve">en I found that people I admired were looking (askance, sporadic) at my unconventional clothing, I resolved </w:t>
      </w:r>
      <w:r w:rsidDel="00000000" w:rsidR="00000000" w:rsidRPr="00000000">
        <w:rPr>
          <w:rtl w:val="0"/>
        </w:rPr>
        <w:t xml:space="preserve">to remedy the situation.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(decimated, penitent) youths agreed to work without pay until they could make restitution for the damage their carelessness had caused.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How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could you have the heart to (rebuff, oscillate) those people’s appeals for aid?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Even</w:t>
      </w:r>
      <w:r w:rsidDel="00000000" w:rsidR="00000000" w:rsidRPr="00000000">
        <w:rPr>
          <w:rtl w:val="0"/>
        </w:rPr>
        <w:t xml:space="preserve"> though my experiences in battle have (inured, caviled) me to scenes of suffering, I was horrified by the devastation wrought by the tornado.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Their</w:t>
      </w:r>
      <w:r w:rsidDel="00000000" w:rsidR="00000000" w:rsidRPr="00000000">
        <w:rPr>
          <w:rtl w:val="0"/>
        </w:rPr>
        <w:t xml:space="preserve"> relationship has been so (fraught, benign) with strife and malice that I don’t see how they can ever patch things up.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angles are classified as acute, right, (obtuse, benign), or straight, according to the number of degrees they contain.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Imagine</w:t>
      </w:r>
      <w:r w:rsidDel="00000000" w:rsidR="00000000" w:rsidRPr="00000000">
        <w:rPr>
          <w:rtl w:val="0"/>
        </w:rPr>
        <w:t xml:space="preserve"> the general disappointment when the so-called “miracle cure” was exposed as a fraud promoted by a (charlatan, cavil).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Bank robbers often spend a good deal of time (reconnoitering, benign), or straight, according to the number of degrees they contain.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The play featured the stereotypical (obsequious, benign) butler who treated his employer’s family with excessive and artificial kindness.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Was it Juan’s gentle stroking of the frightened dog’s neck that produced a (benign, peremptory) change in the animal’s mood?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When I found that people I admired were looking (askance, sporadic ) at my unconventional clothing, I resolved to remedy the situation.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Even though my experiences in battle have (inured, benign) me to scenes of suffering, I was horrified by the devastation wrought by the tornado.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Imagine the general disappointment when the so-called “miracle cure” was exposed as a fraud promoted by a (charlatan, obtuse).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Synonyms: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Quibble </w:t>
      </w:r>
      <w:r w:rsidDel="00000000" w:rsidR="00000000" w:rsidRPr="00000000">
        <w:rPr>
          <w:rtl w:val="0"/>
        </w:rPr>
        <w:t xml:space="preserve">over who is at fault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Exposed him as a complete </w:t>
      </w:r>
      <w:r w:rsidDel="00000000" w:rsidR="00000000" w:rsidRPr="00000000">
        <w:rPr>
          <w:b w:val="1"/>
          <w:rtl w:val="0"/>
        </w:rPr>
        <w:t xml:space="preserve">fraud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salutary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effect on consumer confidence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Vacillated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between two choices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Feeling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sorry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about the decision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Willing to overlook its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Will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spurn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his offer of marriage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His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high handed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challenge to our authority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Embarrassed by his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stupid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questions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Looked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skeptically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at their proposals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  <w:t xml:space="preserve">Antonyms: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tentative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request for money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Set the fan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stay still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Her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acute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handling of the issue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An entirely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unrepentant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gambler and thief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Prone to </w:t>
      </w:r>
      <w:r w:rsidDel="00000000" w:rsidR="00000000" w:rsidRPr="00000000">
        <w:rPr>
          <w:b w:val="1"/>
          <w:rtl w:val="0"/>
        </w:rPr>
        <w:t xml:space="preserve">praise </w:t>
      </w:r>
      <w:r w:rsidDel="00000000" w:rsidR="00000000" w:rsidRPr="00000000">
        <w:rPr>
          <w:rtl w:val="0"/>
        </w:rPr>
        <w:t xml:space="preserve">unnecessarily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Fill in the blank: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Although there had been some __________________________ fighting earlier, the real battles of the Civil War did not begin until Bull Run in 1861.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Although the moon appears to be a(n) _______________ body, the fact is that it only reflects light from the sun.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I was relieved to learn that the officials were _______________________ and that I would only have to pay a small fine.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  <w:t xml:space="preserve">No doubt he’s very sorry he got caught, but that does not mean that he’s at all ___________________ about what he did.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During imperial times, the Roman Senate was little more than a collection of ________________ yes-men, intent upon preserving their own lives by gratifying the emperor’s every whim.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No doubt he’s very sorry he got caught, but that does not mean that he’s at all ____________________ about what he did.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I was totally taken aback when they ____________________ my kind offers of assistance so rudely and nastily.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During the fourteenth century, the Black Death suddenly swept across Europe, ______________________ the population and paralyzing everyday life.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His statements have been so uniformly ___________________________ that I get the impression that he is wearing a permanent pair of mental blinders.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Though my childhood recollections have been ______________________ by the passage of time, they have not been totally effaced from my memory.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Good supervisors know that they can get more cooperation from their staff by making polite requests than by issuing _________________________ orders.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The man’s personality was a strange mixture of strengths and weaknesses, fortes and ____________________.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Life on the family farm has ______________________ me to hard physical labor and long hours of unremitting toil.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Any “investment counselor” who promises to double your money overnight must be regarded as a(n) __________________________ or a crook.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In a typical James Bond movie, Agent 007 has a series of adventures that are ___________________ with tongue-in-cheek peril.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Calibri" w:cs="Calibri" w:eastAsia="Calibri" w:hAnsi="Calibri"/>
          <w:b w:val="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