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 7 Vocab Activities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I: Circle the word that best completes the sentence.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Though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federal government does much to help the (indigent, garish), private charities play no small part in their welfare.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famous sleuth pursued his investigation with all the (pertinacity, conviviality) of a lion stalking its dinner.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Ralph</w:t>
      </w:r>
      <w:r w:rsidDel="00000000" w:rsidR="00000000" w:rsidRPr="00000000">
        <w:rPr>
          <w:rFonts w:ascii="Arial" w:cs="Arial" w:eastAsia="Arial" w:hAnsi="Arial"/>
          <w:rtl w:val="0"/>
        </w:rPr>
        <w:t xml:space="preserve"> Waldo Emerson and a (coterie, indigent) of like-minded friends led the American Transcendentalism movement in the mid-nineteenth century.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rtl w:val="0"/>
        </w:rPr>
        <w:t xml:space="preserve">anyone</w:t>
      </w:r>
      <w:r w:rsidDel="00000000" w:rsidR="00000000" w:rsidRPr="00000000">
        <w:rPr>
          <w:rFonts w:ascii="Arial" w:cs="Arial" w:eastAsia="Arial" w:hAnsi="Arial"/>
          <w:rtl w:val="0"/>
        </w:rPr>
        <w:t xml:space="preserve"> as fond of the horses as I am, the stable and the tack room provide as (indigent, convivial) an atmosphere as one could wish for.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ften the antonym of a given English word is not so much its opposite as its (embellishment, counterpart)- for exa</w:t>
      </w:r>
      <w:r w:rsidDel="00000000" w:rsidR="00000000" w:rsidRPr="00000000">
        <w:rPr>
          <w:rFonts w:ascii="Arial" w:cs="Arial" w:eastAsia="Arial" w:hAnsi="Arial"/>
          <w:rtl w:val="0"/>
        </w:rPr>
        <w:t xml:space="preserve">mple, actor and actress.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atrocities commit</w:t>
      </w:r>
      <w:r w:rsidDel="00000000" w:rsidR="00000000" w:rsidRPr="00000000">
        <w:rPr>
          <w:rFonts w:ascii="Arial" w:cs="Arial" w:eastAsia="Arial" w:hAnsi="Arial"/>
          <w:rtl w:val="0"/>
        </w:rPr>
        <w:t xml:space="preserve">ted by the (garish, bestial) commanders of such concentration camps as Auschwitz appalled the civilized world.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rtl w:val="0"/>
        </w:rPr>
        <w:t xml:space="preserve">he kind of (garis</w:t>
      </w:r>
      <w:r w:rsidDel="00000000" w:rsidR="00000000" w:rsidRPr="00000000">
        <w:rPr>
          <w:rFonts w:ascii="Arial" w:cs="Arial" w:eastAsia="Arial" w:hAnsi="Arial"/>
          <w:rtl w:val="0"/>
        </w:rPr>
        <w:t xml:space="preserve">h, misanthropic) theatrical makeup used by circus clowns is not suitable for an elegant fashion model.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rtl w:val="0"/>
        </w:rPr>
        <w:t xml:space="preserve">en the facts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the matter speak so plainly for themselves, we shouldn’t seek to (embellish, jettison) them.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She has neither the starry-eyed optimism of the idealist nor the mordant cynicism of the (misanthrope, allay).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 emotion so fickle and (ephemeral, pertinacious) does not deserve to be categorized as love.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Every dynamic and successful society must be able to (allay, jettison) ideas and institutions that have outlived their usefulness.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celebrate their fiftieth anniversary, my grandfather described the (felicitous, indigent) choice he made to to ask my grandmother out for a first date.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Sadly, in our celebrity-obsessed culture, professional athletes make (inordinate, embellished) amounts of money while professional educators make little.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Effective coaches are able to (allay, embellish) the doubts of their players.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installment</w:t>
      </w:r>
      <w:r w:rsidDel="00000000" w:rsidR="00000000" w:rsidRPr="00000000">
        <w:rPr>
          <w:rFonts w:ascii="Arial" w:cs="Arial" w:eastAsia="Arial" w:hAnsi="Arial"/>
          <w:rtl w:val="0"/>
        </w:rPr>
        <w:t xml:space="preserve"> buying is not carefully controlled, the benefits that can accrue from it may prove wholly (illusory, inordinate).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 can always </w:t>
      </w:r>
      <w:r w:rsidDel="00000000" w:rsidR="00000000" w:rsidRPr="00000000">
        <w:rPr>
          <w:rFonts w:ascii="Arial" w:cs="Arial" w:eastAsia="Arial" w:hAnsi="Arial"/>
          <w:rtl w:val="0"/>
        </w:rPr>
        <w:t xml:space="preserve">come up with the crushing rejoinder, the dazzling witticism, or the (furtive, felicitous) phrase--about an hour after I need it!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presidency is t</w:t>
      </w:r>
      <w:r w:rsidDel="00000000" w:rsidR="00000000" w:rsidRPr="00000000">
        <w:rPr>
          <w:rFonts w:ascii="Arial" w:cs="Arial" w:eastAsia="Arial" w:hAnsi="Arial"/>
          <w:rtl w:val="0"/>
        </w:rPr>
        <w:t xml:space="preserve">he “toughest job in the world” because it makes such (bestial, inordinate) demands on a person’s time, energy, and ingenuity.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Nothing</w:t>
      </w:r>
      <w:r w:rsidDel="00000000" w:rsidR="00000000" w:rsidRPr="00000000">
        <w:rPr>
          <w:rFonts w:ascii="Arial" w:cs="Arial" w:eastAsia="Arial" w:hAnsi="Arial"/>
          <w:rtl w:val="0"/>
        </w:rPr>
        <w:t xml:space="preserve"> we could say seemed to (demur, allay) her grief over the loss of her dog.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s the rock star’s p</w:t>
      </w:r>
      <w:r w:rsidDel="00000000" w:rsidR="00000000" w:rsidRPr="00000000">
        <w:rPr>
          <w:rFonts w:ascii="Arial" w:cs="Arial" w:eastAsia="Arial" w:hAnsi="Arial"/>
          <w:rtl w:val="0"/>
        </w:rPr>
        <w:t xml:space="preserve">opularity began to skyrocket, what had been a small (coterie, raiment) of admirers became an unruly mob.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flattered that you want me to chair the meeting, but I must (demur, embellish) on the grounds of my youth and inexperience.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famous sleuth pursued his investigation with all the (pertinacity, conviviality) of a lion stalking its dinner.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“You mean you had the (effrontery, demur) to ask for a raise when everyone knows you’ve been goofing off lately?” I asked in amazement.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proofreader didn’t notice any significant flaws in the writing, but he did find a few (ephemeral, picayune) errors in the punctuation.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Somehow it depresses me to think that with the approach of winter this magnificent old tree will surrender all its leafy (raiment, effrontery).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 surprisingly, my sister’s solemnly made commitment to daily clarinet practice for one month was (garish, ephemeral), lasting only five days.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IIA: Choose the word that is a SYNONYM for the phrase below.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Willingly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abandoned</w:t>
      </w:r>
      <w:r w:rsidDel="00000000" w:rsidR="00000000" w:rsidRPr="00000000">
        <w:rPr>
          <w:rFonts w:ascii="Arial" w:cs="Arial" w:eastAsia="Arial" w:hAnsi="Arial"/>
          <w:rtl w:val="0"/>
        </w:rPr>
        <w:t xml:space="preserve"> their prejudices</w:t>
        <w:tab/>
        <w:tab/>
        <w:t xml:space="preserve">6.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dogged</w:t>
      </w:r>
      <w:r w:rsidDel="00000000" w:rsidR="00000000" w:rsidRPr="00000000">
        <w:rPr>
          <w:rFonts w:ascii="Arial" w:cs="Arial" w:eastAsia="Arial" w:hAnsi="Arial"/>
          <w:rtl w:val="0"/>
        </w:rPr>
        <w:t xml:space="preserve"> researcher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well-known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despiser of mankind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7.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fleeting</w:t>
      </w:r>
      <w:r w:rsidDel="00000000" w:rsidR="00000000" w:rsidRPr="00000000">
        <w:rPr>
          <w:rFonts w:ascii="Arial" w:cs="Arial" w:eastAsia="Arial" w:hAnsi="Arial"/>
          <w:rtl w:val="0"/>
        </w:rPr>
        <w:t xml:space="preserve"> nature of power</w:t>
        <w:tab/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Prone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fanciful</w:t>
      </w:r>
      <w:r w:rsidDel="00000000" w:rsidR="00000000" w:rsidRPr="00000000">
        <w:rPr>
          <w:rFonts w:ascii="Arial" w:cs="Arial" w:eastAsia="Arial" w:hAnsi="Arial"/>
          <w:rtl w:val="0"/>
        </w:rPr>
        <w:t xml:space="preserve"> get-rich quick schemes</w:t>
        <w:tab/>
        <w:t xml:space="preserve">8.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Ornamented</w:t>
      </w:r>
      <w:r w:rsidDel="00000000" w:rsidR="00000000" w:rsidRPr="00000000">
        <w:rPr>
          <w:rFonts w:ascii="Arial" w:cs="Arial" w:eastAsia="Arial" w:hAnsi="Arial"/>
          <w:rtl w:val="0"/>
        </w:rPr>
        <w:t xml:space="preserve"> with nice </w:t>
      </w:r>
      <w:r w:rsidDel="00000000" w:rsidR="00000000" w:rsidRPr="00000000">
        <w:rPr>
          <w:rFonts w:ascii="Arial" w:cs="Arial" w:eastAsia="Arial" w:hAnsi="Arial"/>
          <w:rtl w:val="0"/>
        </w:rPr>
        <w:t xml:space="preserve">phrases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Condemned the militia’s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depraved behavior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9. Had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gall</w:t>
      </w:r>
      <w:r w:rsidDel="00000000" w:rsidR="00000000" w:rsidRPr="00000000">
        <w:rPr>
          <w:rFonts w:ascii="Arial" w:cs="Arial" w:eastAsia="Arial" w:hAnsi="Arial"/>
          <w:rtl w:val="0"/>
        </w:rPr>
        <w:t xml:space="preserve"> to demand an apology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clandestine</w:t>
      </w:r>
      <w:r w:rsidDel="00000000" w:rsidR="00000000" w:rsidRPr="00000000">
        <w:rPr>
          <w:rFonts w:ascii="Arial" w:cs="Arial" w:eastAsia="Arial" w:hAnsi="Arial"/>
          <w:rtl w:val="0"/>
        </w:rPr>
        <w:t xml:space="preserve"> midnight meeting</w:t>
        <w:tab/>
        <w:tab/>
        <w:tab/>
        <w:t xml:space="preserve">10. Ignore those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inconsequential</w:t>
      </w:r>
      <w:r w:rsidDel="00000000" w:rsidR="00000000" w:rsidRPr="00000000">
        <w:rPr>
          <w:rFonts w:ascii="Arial" w:cs="Arial" w:eastAsia="Arial" w:hAnsi="Arial"/>
          <w:rtl w:val="0"/>
        </w:rPr>
        <w:t xml:space="preserve"> objections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IIB: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rtl w:val="0"/>
        </w:rPr>
        <w:t xml:space="preserve"> inhabitants of the big cities</w:t>
        <w:tab/>
        <w:tab/>
        <w:t xml:space="preserve">3. A very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grim</w:t>
      </w:r>
      <w:r w:rsidDel="00000000" w:rsidR="00000000" w:rsidRPr="00000000">
        <w:rPr>
          <w:rFonts w:ascii="Arial" w:cs="Arial" w:eastAsia="Arial" w:hAnsi="Arial"/>
          <w:rtl w:val="0"/>
        </w:rPr>
        <w:t xml:space="preserve"> lunch meeting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Moderate</w:t>
      </w:r>
      <w:r w:rsidDel="00000000" w:rsidR="00000000" w:rsidRPr="00000000">
        <w:rPr>
          <w:rFonts w:ascii="Arial" w:cs="Arial" w:eastAsia="Arial" w:hAnsi="Arial"/>
          <w:rtl w:val="0"/>
        </w:rPr>
        <w:t xml:space="preserve"> increases in profit</w:t>
        <w:tab/>
        <w:tab/>
        <w:tab/>
        <w:tab/>
        <w:t xml:space="preserve">4.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Humane</w:t>
      </w:r>
      <w:r w:rsidDel="00000000" w:rsidR="00000000" w:rsidRPr="00000000">
        <w:rPr>
          <w:rFonts w:ascii="Arial" w:cs="Arial" w:eastAsia="Arial" w:hAnsi="Arial"/>
          <w:rtl w:val="0"/>
        </w:rPr>
        <w:t xml:space="preserve"> behavior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5. Their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forthright</w:t>
      </w:r>
      <w:r w:rsidDel="00000000" w:rsidR="00000000" w:rsidRPr="00000000">
        <w:rPr>
          <w:rFonts w:ascii="Arial" w:cs="Arial" w:eastAsia="Arial" w:hAnsi="Arial"/>
          <w:rtl w:val="0"/>
        </w:rPr>
        <w:t xml:space="preserve"> attempt to withdraw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III: Fill in the blank with the word that best completes the sentence.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politician made a speech in order to ________________________ his constituents’ fears.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have admit I was frightened of my _______________________ on the other team because she held the high jump record.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beating their prisoner, the guards were guilty of a truly ___________________ act.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best storytellers ____________________ their tales in ways that help readers visualize the setting.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storefront was painted in __________________________ colors so that it would attract the attention of passersby.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Only the greatest of writers and artists achieve anything other than _____________________ popularity.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number of homeless and _______________________ persons has increased since the economy took a downturn.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captain ordered the crew to ______________________ the ballast so the ship could move more quickly through the water.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view of the high prices for home heating oil, the mild winter was a __________________ turn of events.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millionaire ________________________ left all her money to an animal shelter and not a single penny to a human being.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Who wouldn’t have had fun among such a(n) _____________________ group?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Police state tactics provide an _________________ sense of security in an unjust society.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“Old 400” was a very small and exclusive _________________ of prominent old families that dominated East Coast society for decades.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“If at first you don’t succeed, try, try again” seems to be the motto of that _____________________ young woman.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press showered the popular actor with ______________________ praise for what seemed a rather ordinary performance.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