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The Crucible Crime Board Project</w:t>
      </w:r>
    </w:p>
    <w:p w:rsidR="00000000" w:rsidDel="00000000" w:rsidP="00000000" w:rsidRDefault="00000000" w:rsidRPr="00000000" w14:paraId="00000002">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chivo Narrow" w:cs="Archivo Narrow" w:eastAsia="Archivo Narrow" w:hAnsi="Archivo Narrow"/>
          <w:rtl w:val="0"/>
        </w:rPr>
        <w:t xml:space="preserve">You may work individually, with a partner, or in a group of no more than 4; however, the track you select determines the materials required to receive full credit for this assessment. Each required element must have textual evidence accompanying it, in order to successfully meet Ms. Evans’ expectations. There are many moving pieces of this Cumulative Performance Task. Please take a look at the timeline and rubric, located on the second page of this document.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chivo Narrow" w:cs="Archivo Narrow" w:eastAsia="Archivo Narrow" w:hAnsi="Archivo Narrow"/>
                <w:b w:val="1"/>
                <w:sz w:val="20"/>
                <w:szCs w:val="2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chivo Narrow" w:cs="Archivo Narrow" w:eastAsia="Archivo Narrow" w:hAnsi="Archivo Narrow"/>
                <w:b w:val="1"/>
                <w:sz w:val="20"/>
                <w:szCs w:val="2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chivo Narrow" w:cs="Archivo Narrow" w:eastAsia="Archivo Narrow" w:hAnsi="Archivo Narrow"/>
                <w:b w:val="1"/>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Format: Hard black/white poster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Format: Hard black/white poster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Format: Hard black/white poster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Required Elements: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Each character in The Crucible Acts 1-4, illustrated (</w:t>
            </w:r>
            <w:r w:rsidDel="00000000" w:rsidR="00000000" w:rsidRPr="00000000">
              <w:rPr>
                <w:rFonts w:ascii="Archivo Narrow" w:cs="Archivo Narrow" w:eastAsia="Archivo Narrow" w:hAnsi="Archivo Narrow"/>
                <w:b w:val="1"/>
                <w:sz w:val="20"/>
                <w:szCs w:val="20"/>
                <w:rtl w:val="0"/>
              </w:rPr>
              <w:t xml:space="preserve">22</w:t>
            </w:r>
            <w:r w:rsidDel="00000000" w:rsidR="00000000" w:rsidRPr="00000000">
              <w:rPr>
                <w:rFonts w:ascii="Archivo Narrow" w:cs="Archivo Narrow" w:eastAsia="Archivo Narrow" w:hAnsi="Archivo Narrow"/>
                <w:sz w:val="20"/>
                <w:szCs w:val="20"/>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*3 or more mixed media used to represent the characters=10 points EC</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Colored lines/string that represent the type of relationship shared between the two characters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1-2 tags per line/string that provides textual evidence supporting the type of relationship shared between the two characters with citations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Illustrations (with textual evidence cited) of each individual scene/setting: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1= 5 scenes</w:t>
            </w:r>
          </w:p>
          <w:p w:rsidR="00000000" w:rsidDel="00000000" w:rsidP="00000000" w:rsidRDefault="00000000" w:rsidRPr="00000000" w14:paraId="00000018">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2=1 scene</w:t>
            </w:r>
          </w:p>
          <w:p w:rsidR="00000000" w:rsidDel="00000000" w:rsidP="00000000" w:rsidRDefault="00000000" w:rsidRPr="00000000" w14:paraId="00000019">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3=1 scene</w:t>
            </w:r>
          </w:p>
          <w:p w:rsidR="00000000" w:rsidDel="00000000" w:rsidP="00000000" w:rsidRDefault="00000000" w:rsidRPr="00000000" w14:paraId="0000001A">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4= 1 scene</w:t>
            </w:r>
          </w:p>
          <w:p w:rsidR="00000000" w:rsidDel="00000000" w:rsidP="00000000" w:rsidRDefault="00000000" w:rsidRPr="00000000" w14:paraId="0000001B">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1 illustrations/representation of 3 separate conflicts in The Crucible (</w:t>
            </w:r>
            <w:r w:rsidDel="00000000" w:rsidR="00000000" w:rsidRPr="00000000">
              <w:rPr>
                <w:rFonts w:ascii="Archivo Narrow" w:cs="Archivo Narrow" w:eastAsia="Archivo Narrow" w:hAnsi="Archivo Narrow"/>
                <w:b w:val="1"/>
                <w:sz w:val="20"/>
                <w:szCs w:val="20"/>
                <w:rtl w:val="0"/>
              </w:rPr>
              <w:t xml:space="preserve">3</w:t>
            </w:r>
            <w:r w:rsidDel="00000000" w:rsidR="00000000" w:rsidRPr="00000000">
              <w:rPr>
                <w:rFonts w:ascii="Archivo Narrow" w:cs="Archivo Narrow" w:eastAsia="Archivo Narrow" w:hAnsi="Archivo Narrow"/>
                <w:sz w:val="20"/>
                <w:szCs w:val="20"/>
                <w:rtl w:val="0"/>
              </w:rPr>
              <w:t xml:space="preserve">)</w:t>
            </w:r>
          </w:p>
          <w:p w:rsidR="00000000" w:rsidDel="00000000" w:rsidP="00000000" w:rsidRDefault="00000000" w:rsidRPr="00000000" w14:paraId="0000001D">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(i.e. Man v. Self/Man/Nature/Society)</w:t>
            </w:r>
          </w:p>
          <w:p w:rsidR="00000000" w:rsidDel="00000000" w:rsidP="00000000" w:rsidRDefault="00000000" w:rsidRPr="00000000" w14:paraId="0000001E">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2 Evidences of each ancillary text information collected from: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-“What is McCarthyism?”</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-“Cancel Culture Impoverishes Both the Heart and the Intellect”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-The Witch Trials (Youtube)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5 mixed media representations (i.e. receipts, ID cards, maps, surveillance footage, files, etc) *This does not include the 3 used towards characterization*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Required Elements:</w:t>
            </w:r>
          </w:p>
          <w:p w:rsidR="00000000" w:rsidDel="00000000" w:rsidP="00000000" w:rsidRDefault="00000000" w:rsidRPr="00000000" w14:paraId="00000026">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Each character in The Crucible Acts 1-4, illustrated (</w:t>
            </w:r>
            <w:r w:rsidDel="00000000" w:rsidR="00000000" w:rsidRPr="00000000">
              <w:rPr>
                <w:rFonts w:ascii="Archivo Narrow" w:cs="Archivo Narrow" w:eastAsia="Archivo Narrow" w:hAnsi="Archivo Narrow"/>
                <w:b w:val="1"/>
                <w:sz w:val="20"/>
                <w:szCs w:val="20"/>
                <w:rtl w:val="0"/>
              </w:rPr>
              <w:t xml:space="preserve">22</w:t>
            </w:r>
            <w:r w:rsidDel="00000000" w:rsidR="00000000" w:rsidRPr="00000000">
              <w:rPr>
                <w:rFonts w:ascii="Archivo Narrow" w:cs="Archivo Narrow" w:eastAsia="Archivo Narrow" w:hAnsi="Archivo Narrow"/>
                <w:sz w:val="20"/>
                <w:szCs w:val="20"/>
                <w:rtl w:val="0"/>
              </w:rPr>
              <w:t xml:space="preserve">); variety</w:t>
            </w:r>
          </w:p>
          <w:p w:rsidR="00000000" w:rsidDel="00000000" w:rsidP="00000000" w:rsidRDefault="00000000" w:rsidRPr="00000000" w14:paraId="00000027">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*4 or more mixed media used to represent the characters=10 points EC</w:t>
            </w:r>
          </w:p>
          <w:p w:rsidR="00000000" w:rsidDel="00000000" w:rsidP="00000000" w:rsidRDefault="00000000" w:rsidRPr="00000000" w14:paraId="00000028">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Colored lines/string that represent the type of relationship shared between the two characters </w:t>
            </w:r>
          </w:p>
          <w:p w:rsidR="00000000" w:rsidDel="00000000" w:rsidP="00000000" w:rsidRDefault="00000000" w:rsidRPr="00000000" w14:paraId="0000002A">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1-2 tags per line/string that provides textual evidence supporting the type of relationship shared between the two characters with citations</w:t>
            </w:r>
          </w:p>
          <w:p w:rsidR="00000000" w:rsidDel="00000000" w:rsidP="00000000" w:rsidRDefault="00000000" w:rsidRPr="00000000" w14:paraId="0000002C">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Illustrations (with textual evidence cited) of each individual scene/setting: </w:t>
            </w:r>
          </w:p>
          <w:p w:rsidR="00000000" w:rsidDel="00000000" w:rsidP="00000000" w:rsidRDefault="00000000" w:rsidRPr="00000000" w14:paraId="0000002E">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1= 5 scenes</w:t>
            </w:r>
          </w:p>
          <w:p w:rsidR="00000000" w:rsidDel="00000000" w:rsidP="00000000" w:rsidRDefault="00000000" w:rsidRPr="00000000" w14:paraId="0000002F">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2=1 scene</w:t>
            </w:r>
          </w:p>
          <w:p w:rsidR="00000000" w:rsidDel="00000000" w:rsidP="00000000" w:rsidRDefault="00000000" w:rsidRPr="00000000" w14:paraId="00000030">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3=1 scene</w:t>
            </w:r>
          </w:p>
          <w:p w:rsidR="00000000" w:rsidDel="00000000" w:rsidP="00000000" w:rsidRDefault="00000000" w:rsidRPr="00000000" w14:paraId="00000031">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4= 1 scene</w:t>
            </w:r>
          </w:p>
          <w:p w:rsidR="00000000" w:rsidDel="00000000" w:rsidP="00000000" w:rsidRDefault="00000000" w:rsidRPr="00000000" w14:paraId="00000032">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1 illustrations/representation of 4 separate conflicts in The Crucible (</w:t>
            </w:r>
            <w:r w:rsidDel="00000000" w:rsidR="00000000" w:rsidRPr="00000000">
              <w:rPr>
                <w:rFonts w:ascii="Archivo Narrow" w:cs="Archivo Narrow" w:eastAsia="Archivo Narrow" w:hAnsi="Archivo Narrow"/>
                <w:b w:val="1"/>
                <w:sz w:val="20"/>
                <w:szCs w:val="20"/>
                <w:rtl w:val="0"/>
              </w:rPr>
              <w:t xml:space="preserve">4</w:t>
            </w:r>
            <w:r w:rsidDel="00000000" w:rsidR="00000000" w:rsidRPr="00000000">
              <w:rPr>
                <w:rFonts w:ascii="Archivo Narrow" w:cs="Archivo Narrow" w:eastAsia="Archivo Narrow" w:hAnsi="Archivo Narrow"/>
                <w:sz w:val="20"/>
                <w:szCs w:val="20"/>
                <w:rtl w:val="0"/>
              </w:rPr>
              <w:t xml:space="preserve">)</w:t>
            </w:r>
          </w:p>
          <w:p w:rsidR="00000000" w:rsidDel="00000000" w:rsidP="00000000" w:rsidRDefault="00000000" w:rsidRPr="00000000" w14:paraId="00000034">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(i.e. Man v. Self/Man/Nature/Society)</w:t>
            </w:r>
          </w:p>
          <w:p w:rsidR="00000000" w:rsidDel="00000000" w:rsidP="00000000" w:rsidRDefault="00000000" w:rsidRPr="00000000" w14:paraId="00000035">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3 Evidences of each ancillary text information collected from: </w:t>
            </w:r>
          </w:p>
          <w:p w:rsidR="00000000" w:rsidDel="00000000" w:rsidP="00000000" w:rsidRDefault="00000000" w:rsidRPr="00000000" w14:paraId="00000037">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-“What is McCarthyism?”</w:t>
            </w:r>
          </w:p>
          <w:p w:rsidR="00000000" w:rsidDel="00000000" w:rsidP="00000000" w:rsidRDefault="00000000" w:rsidRPr="00000000" w14:paraId="00000038">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-“Cancel Culture Impoverishes Both the Heart and the Intellect”   </w:t>
            </w:r>
          </w:p>
          <w:p w:rsidR="00000000" w:rsidDel="00000000" w:rsidP="00000000" w:rsidRDefault="00000000" w:rsidRPr="00000000" w14:paraId="00000039">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-The Witch Trials (Youtube)</w:t>
            </w:r>
          </w:p>
          <w:p w:rsidR="00000000" w:rsidDel="00000000" w:rsidP="00000000" w:rsidRDefault="00000000" w:rsidRPr="00000000" w14:paraId="0000003A">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7 mixed media representations (i.e. receipts, ID cards, maps, surveillance footage, files, etc) *This does not include the 4 used towards characterization*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Required Elements:</w:t>
            </w:r>
          </w:p>
          <w:p w:rsidR="00000000" w:rsidDel="00000000" w:rsidP="00000000" w:rsidRDefault="00000000" w:rsidRPr="00000000" w14:paraId="0000003D">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Each character in The Crucible Acts 1-4, illustrated (</w:t>
            </w:r>
            <w:r w:rsidDel="00000000" w:rsidR="00000000" w:rsidRPr="00000000">
              <w:rPr>
                <w:rFonts w:ascii="Archivo Narrow" w:cs="Archivo Narrow" w:eastAsia="Archivo Narrow" w:hAnsi="Archivo Narrow"/>
                <w:b w:val="1"/>
                <w:sz w:val="20"/>
                <w:szCs w:val="20"/>
                <w:rtl w:val="0"/>
              </w:rPr>
              <w:t xml:space="preserve">22</w:t>
            </w:r>
            <w:r w:rsidDel="00000000" w:rsidR="00000000" w:rsidRPr="00000000">
              <w:rPr>
                <w:rFonts w:ascii="Archivo Narrow" w:cs="Archivo Narrow" w:eastAsia="Archivo Narrow" w:hAnsi="Archivo Narrow"/>
                <w:sz w:val="20"/>
                <w:szCs w:val="20"/>
                <w:rtl w:val="0"/>
              </w:rPr>
              <w:t xml:space="preserve">); variety</w:t>
            </w:r>
          </w:p>
          <w:p w:rsidR="00000000" w:rsidDel="00000000" w:rsidP="00000000" w:rsidRDefault="00000000" w:rsidRPr="00000000" w14:paraId="0000003E">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*5 or more mixed media used to represent the characters=10 points EC</w:t>
            </w:r>
          </w:p>
          <w:p w:rsidR="00000000" w:rsidDel="00000000" w:rsidP="00000000" w:rsidRDefault="00000000" w:rsidRPr="00000000" w14:paraId="0000003F">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Colored lines/string that represent the type of relationship shared between the two characters </w:t>
            </w:r>
          </w:p>
          <w:p w:rsidR="00000000" w:rsidDel="00000000" w:rsidP="00000000" w:rsidRDefault="00000000" w:rsidRPr="00000000" w14:paraId="00000041">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2-3 tags per line/string that provides textual evidence supporting the type of relationship shared between the two characters with citations</w:t>
            </w:r>
          </w:p>
          <w:p w:rsidR="00000000" w:rsidDel="00000000" w:rsidP="00000000" w:rsidRDefault="00000000" w:rsidRPr="00000000" w14:paraId="00000043">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Illustrations (with textual evidence cited) of each individual scene/setting: </w:t>
            </w:r>
          </w:p>
          <w:p w:rsidR="00000000" w:rsidDel="00000000" w:rsidP="00000000" w:rsidRDefault="00000000" w:rsidRPr="00000000" w14:paraId="00000045">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1= 5 scenes</w:t>
            </w:r>
          </w:p>
          <w:p w:rsidR="00000000" w:rsidDel="00000000" w:rsidP="00000000" w:rsidRDefault="00000000" w:rsidRPr="00000000" w14:paraId="00000046">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2=1 scene</w:t>
            </w:r>
          </w:p>
          <w:p w:rsidR="00000000" w:rsidDel="00000000" w:rsidP="00000000" w:rsidRDefault="00000000" w:rsidRPr="00000000" w14:paraId="00000047">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3=1 scene</w:t>
            </w:r>
          </w:p>
          <w:p w:rsidR="00000000" w:rsidDel="00000000" w:rsidP="00000000" w:rsidRDefault="00000000" w:rsidRPr="00000000" w14:paraId="00000048">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-Act 4= 1 scene</w:t>
            </w:r>
          </w:p>
          <w:p w:rsidR="00000000" w:rsidDel="00000000" w:rsidP="00000000" w:rsidRDefault="00000000" w:rsidRPr="00000000" w14:paraId="00000049">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1 illustrations/representation of 5 separate conflicts in The Crucible (</w:t>
            </w:r>
            <w:r w:rsidDel="00000000" w:rsidR="00000000" w:rsidRPr="00000000">
              <w:rPr>
                <w:rFonts w:ascii="Archivo Narrow" w:cs="Archivo Narrow" w:eastAsia="Archivo Narrow" w:hAnsi="Archivo Narrow"/>
                <w:b w:val="1"/>
                <w:sz w:val="20"/>
                <w:szCs w:val="20"/>
                <w:rtl w:val="0"/>
              </w:rPr>
              <w:t xml:space="preserve">5</w:t>
            </w:r>
            <w:r w:rsidDel="00000000" w:rsidR="00000000" w:rsidRPr="00000000">
              <w:rPr>
                <w:rFonts w:ascii="Archivo Narrow" w:cs="Archivo Narrow" w:eastAsia="Archivo Narrow" w:hAnsi="Archivo Narrow"/>
                <w:sz w:val="20"/>
                <w:szCs w:val="20"/>
                <w:rtl w:val="0"/>
              </w:rPr>
              <w:t xml:space="preserve">)</w:t>
            </w:r>
          </w:p>
          <w:p w:rsidR="00000000" w:rsidDel="00000000" w:rsidP="00000000" w:rsidRDefault="00000000" w:rsidRPr="00000000" w14:paraId="0000004B">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(i.e. Man v. Self/Man/Nature/Society)</w:t>
            </w:r>
          </w:p>
          <w:p w:rsidR="00000000" w:rsidDel="00000000" w:rsidP="00000000" w:rsidRDefault="00000000" w:rsidRPr="00000000" w14:paraId="0000004C">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5 Evidences of each ancillary text information collected from: </w:t>
            </w:r>
          </w:p>
          <w:p w:rsidR="00000000" w:rsidDel="00000000" w:rsidP="00000000" w:rsidRDefault="00000000" w:rsidRPr="00000000" w14:paraId="0000004E">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-“What is McCarthyism?”</w:t>
            </w:r>
          </w:p>
          <w:p w:rsidR="00000000" w:rsidDel="00000000" w:rsidP="00000000" w:rsidRDefault="00000000" w:rsidRPr="00000000" w14:paraId="0000004F">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-“Cancel Culture Impoverishes Both the Heart and the Intellect”   </w:t>
            </w:r>
          </w:p>
          <w:p w:rsidR="00000000" w:rsidDel="00000000" w:rsidP="00000000" w:rsidRDefault="00000000" w:rsidRPr="00000000" w14:paraId="00000050">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-The Witch Trials (Youtube)</w:t>
            </w:r>
          </w:p>
          <w:p w:rsidR="00000000" w:rsidDel="00000000" w:rsidP="00000000" w:rsidRDefault="00000000" w:rsidRPr="00000000" w14:paraId="00000051">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10 mixed media representations (i.e. receipts, ID cards, maps, surveillance footage, files, etc) *This does not include the 5 used towards characterization*</w:t>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The Crucible Crime Board Project: Timeline</w:t>
      </w:r>
    </w:p>
    <w:p w:rsidR="00000000" w:rsidDel="00000000" w:rsidP="00000000" w:rsidRDefault="00000000" w:rsidRPr="00000000" w14:paraId="00000055">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56">
      <w:pPr>
        <w:rPr>
          <w:rFonts w:ascii="Archivo Narrow" w:cs="Archivo Narrow" w:eastAsia="Archivo Narrow" w:hAnsi="Archivo Narrow"/>
          <w:b w:val="1"/>
        </w:rPr>
      </w:pPr>
      <w:r w:rsidDel="00000000" w:rsidR="00000000" w:rsidRPr="00000000">
        <w:rPr>
          <w:rFonts w:ascii="Archivo Narrow" w:cs="Archivo Narrow" w:eastAsia="Archivo Narrow" w:hAnsi="Archivo Narrow"/>
          <w:rtl w:val="0"/>
        </w:rPr>
        <w:t xml:space="preserve">Monday October 28: Workshop</w:t>
        <w:tab/>
        <w:tab/>
        <w:tab/>
        <w:tab/>
        <w:tab/>
        <w:tab/>
        <w:t xml:space="preserve"> Project Proposal </w:t>
      </w:r>
      <w:r w:rsidDel="00000000" w:rsidR="00000000" w:rsidRPr="00000000">
        <w:rPr>
          <w:rFonts w:ascii="Archivo Narrow" w:cs="Archivo Narrow" w:eastAsia="Archivo Narrow" w:hAnsi="Archivo Narrow"/>
          <w:b w:val="1"/>
          <w:rtl w:val="0"/>
        </w:rPr>
        <w:t xml:space="preserve">DUE</w:t>
      </w:r>
    </w:p>
    <w:p w:rsidR="00000000" w:rsidDel="00000000" w:rsidP="00000000" w:rsidRDefault="00000000" w:rsidRPr="00000000" w14:paraId="00000057">
      <w:pPr>
        <w:rPr>
          <w:rFonts w:ascii="Archivo Narrow" w:cs="Archivo Narrow" w:eastAsia="Archivo Narrow" w:hAnsi="Archivo Narrow"/>
          <w:b w:val="1"/>
        </w:rPr>
      </w:pPr>
      <w:r w:rsidDel="00000000" w:rsidR="00000000" w:rsidRPr="00000000">
        <w:rPr>
          <w:rFonts w:ascii="Archivo Narrow" w:cs="Archivo Narrow" w:eastAsia="Archivo Narrow" w:hAnsi="Archivo Narrow"/>
          <w:rtl w:val="0"/>
        </w:rPr>
        <w:t xml:space="preserve">Tuesday October 29: Workshop</w:t>
        <w:tab/>
        <w:tab/>
        <w:tab/>
        <w:tab/>
        <w:tab/>
        <w:tab/>
        <w:t xml:space="preserve"> 4 Comprehension Checks </w:t>
      </w:r>
      <w:r w:rsidDel="00000000" w:rsidR="00000000" w:rsidRPr="00000000">
        <w:rPr>
          <w:rFonts w:ascii="Archivo Narrow" w:cs="Archivo Narrow" w:eastAsia="Archivo Narrow" w:hAnsi="Archivo Narrow"/>
          <w:b w:val="1"/>
          <w:rtl w:val="0"/>
        </w:rPr>
        <w:t xml:space="preserve">DUE</w:t>
      </w:r>
    </w:p>
    <w:p w:rsidR="00000000" w:rsidDel="00000000" w:rsidP="00000000" w:rsidRDefault="00000000" w:rsidRPr="00000000" w14:paraId="00000058">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Wednesday October 30: Workshop</w:t>
        <w:tab/>
        <w:tab/>
        <w:tab/>
        <w:tab/>
        <w:tab/>
        <w:tab/>
        <w:t xml:space="preserve">*Nothing Due</w:t>
      </w:r>
    </w:p>
    <w:p w:rsidR="00000000" w:rsidDel="00000000" w:rsidP="00000000" w:rsidRDefault="00000000" w:rsidRPr="00000000" w14:paraId="00000059">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Thursday October 31: Workshop</w:t>
        <w:tab/>
        <w:tab/>
        <w:tab/>
        <w:tab/>
        <w:tab/>
        <w:tab/>
        <w:t xml:space="preserve">*Nothing Due</w:t>
      </w:r>
    </w:p>
    <w:p w:rsidR="00000000" w:rsidDel="00000000" w:rsidP="00000000" w:rsidRDefault="00000000" w:rsidRPr="00000000" w14:paraId="0000005A">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Friday November 1: Workshop</w:t>
        <w:tab/>
        <w:tab/>
        <w:tab/>
        <w:tab/>
        <w:tab/>
        <w:tab/>
        <w:t xml:space="preserve">*Nothing Due</w:t>
      </w:r>
    </w:p>
    <w:p w:rsidR="00000000" w:rsidDel="00000000" w:rsidP="00000000" w:rsidRDefault="00000000" w:rsidRPr="00000000" w14:paraId="0000005B">
      <w:pPr>
        <w:ind w:left="0" w:firstLine="0"/>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Monday November 4: Workshop</w:t>
        <w:tab/>
        <w:tab/>
        <w:tab/>
        <w:tab/>
        <w:tab/>
        <w:tab/>
        <w:t xml:space="preserve">Written Reflection/Survey </w:t>
      </w:r>
      <w:r w:rsidDel="00000000" w:rsidR="00000000" w:rsidRPr="00000000">
        <w:rPr>
          <w:rFonts w:ascii="Archivo Narrow" w:cs="Archivo Narrow" w:eastAsia="Archivo Narrow" w:hAnsi="Archivo Narrow"/>
          <w:b w:val="1"/>
          <w:rtl w:val="0"/>
        </w:rPr>
        <w:t xml:space="preserve">DUE</w:t>
      </w:r>
      <w:r w:rsidDel="00000000" w:rsidR="00000000" w:rsidRPr="00000000">
        <w:rPr>
          <w:rtl w:val="0"/>
        </w:rPr>
      </w:r>
    </w:p>
    <w:p w:rsidR="00000000" w:rsidDel="00000000" w:rsidP="00000000" w:rsidRDefault="00000000" w:rsidRPr="00000000" w14:paraId="0000005C">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Tuesday November 5: Workshop</w:t>
        <w:tab/>
        <w:tab/>
        <w:tab/>
        <w:tab/>
        <w:tab/>
        <w:tab/>
        <w:t xml:space="preserve">Crime Board </w:t>
      </w:r>
      <w:r w:rsidDel="00000000" w:rsidR="00000000" w:rsidRPr="00000000">
        <w:rPr>
          <w:rFonts w:ascii="Archivo Narrow" w:cs="Archivo Narrow" w:eastAsia="Archivo Narrow" w:hAnsi="Archivo Narrow"/>
          <w:b w:val="1"/>
          <w:rtl w:val="0"/>
        </w:rPr>
        <w:t xml:space="preserve">DUE</w:t>
      </w:r>
      <w:r w:rsidDel="00000000" w:rsidR="00000000" w:rsidRPr="00000000">
        <w:rPr>
          <w:rFonts w:ascii="Archivo Narrow" w:cs="Archivo Narrow" w:eastAsia="Archivo Narrow" w:hAnsi="Archivo Narrow"/>
          <w:rtl w:val="0"/>
        </w:rPr>
        <w:tab/>
        <w:tab/>
      </w:r>
    </w:p>
    <w:p w:rsidR="00000000" w:rsidDel="00000000" w:rsidP="00000000" w:rsidRDefault="00000000" w:rsidRPr="00000000" w14:paraId="0000005D">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5E">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5F">
      <w:pPr>
        <w:rPr>
          <w:rFonts w:ascii="Archivo Narrow" w:cs="Archivo Narrow" w:eastAsia="Archivo Narrow" w:hAnsi="Archivo Narrow"/>
        </w:rPr>
      </w:pPr>
      <w:r w:rsidDel="00000000" w:rsidR="00000000" w:rsidRPr="00000000">
        <w:rPr>
          <w:rFonts w:ascii="Archivo Narrow" w:cs="Archivo Narrow" w:eastAsia="Archivo Narrow" w:hAnsi="Archivo Narrow"/>
          <w:b w:val="1"/>
          <w:rtl w:val="0"/>
        </w:rPr>
        <w:t xml:space="preserve">Rubric</w:t>
      </w:r>
      <w:r w:rsidDel="00000000" w:rsidR="00000000" w:rsidRPr="00000000">
        <w:rPr>
          <w:rFonts w:ascii="Archivo Narrow" w:cs="Archivo Narrow" w:eastAsia="Archivo Narrow" w:hAnsi="Archivo Narrow"/>
          <w:rtl w:val="0"/>
        </w:rPr>
        <w:t xml:space="preserve">:</w:t>
        <w:tab/>
        <w:tab/>
        <w:tab/>
        <w:tab/>
        <w:tab/>
        <w:tab/>
        <w:tab/>
        <w:tab/>
        <w:tab/>
      </w:r>
      <w:r w:rsidDel="00000000" w:rsidR="00000000" w:rsidRPr="00000000">
        <w:rPr>
          <w:rFonts w:ascii="Archivo Narrow" w:cs="Archivo Narrow" w:eastAsia="Archivo Narrow" w:hAnsi="Archivo Narrow"/>
          <w:b w:val="1"/>
          <w:rtl w:val="0"/>
        </w:rPr>
        <w:t xml:space="preserve">Points</w:t>
      </w:r>
      <w:r w:rsidDel="00000000" w:rsidR="00000000" w:rsidRPr="00000000">
        <w:rPr>
          <w:rFonts w:ascii="Archivo Narrow" w:cs="Archivo Narrow" w:eastAsia="Archivo Narrow" w:hAnsi="Archivo Narrow"/>
          <w:rtl w:val="0"/>
        </w:rPr>
        <w:t xml:space="preserve">:</w:t>
      </w:r>
    </w:p>
    <w:p w:rsidR="00000000" w:rsidDel="00000000" w:rsidP="00000000" w:rsidRDefault="00000000" w:rsidRPr="00000000" w14:paraId="00000060">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Project Proposal</w:t>
        <w:tab/>
        <w:tab/>
        <w:tab/>
        <w:tab/>
        <w:tab/>
        <w:tab/>
        <w:tab/>
        <w:tab/>
        <w:t xml:space="preserve">10 points</w:t>
      </w:r>
    </w:p>
    <w:p w:rsidR="00000000" w:rsidDel="00000000" w:rsidP="00000000" w:rsidRDefault="00000000" w:rsidRPr="00000000" w14:paraId="00000061">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4 Comprehension Checks</w:t>
        <w:tab/>
        <w:tab/>
        <w:tab/>
        <w:tab/>
        <w:tab/>
        <w:tab/>
        <w:tab/>
        <w:t xml:space="preserve">20 points</w:t>
      </w:r>
    </w:p>
    <w:p w:rsidR="00000000" w:rsidDel="00000000" w:rsidP="00000000" w:rsidRDefault="00000000" w:rsidRPr="00000000" w14:paraId="00000062">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Crime Board Required Elements</w:t>
        <w:tab/>
        <w:tab/>
        <w:tab/>
        <w:tab/>
        <w:tab/>
        <w:tab/>
        <w:t xml:space="preserve">100 points</w:t>
      </w:r>
    </w:p>
    <w:p w:rsidR="00000000" w:rsidDel="00000000" w:rsidP="00000000" w:rsidRDefault="00000000" w:rsidRPr="00000000" w14:paraId="00000063">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Organization/Style</w:t>
        <w:tab/>
        <w:tab/>
        <w:tab/>
        <w:tab/>
        <w:tab/>
        <w:tab/>
        <w:tab/>
        <w:t xml:space="preserve">25 points</w:t>
      </w:r>
    </w:p>
    <w:p w:rsidR="00000000" w:rsidDel="00000000" w:rsidP="00000000" w:rsidRDefault="00000000" w:rsidRPr="00000000" w14:paraId="00000064">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Creativity </w:t>
        <w:tab/>
        <w:tab/>
        <w:tab/>
        <w:tab/>
        <w:tab/>
        <w:tab/>
        <w:tab/>
        <w:tab/>
        <w:t xml:space="preserve">25 points</w:t>
      </w:r>
    </w:p>
    <w:p w:rsidR="00000000" w:rsidDel="00000000" w:rsidP="00000000" w:rsidRDefault="00000000" w:rsidRPr="00000000" w14:paraId="00000065">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Written Reflection</w:t>
        <w:tab/>
        <w:tab/>
        <w:tab/>
        <w:tab/>
        <w:tab/>
        <w:tab/>
        <w:tab/>
        <w:t xml:space="preserve">20 points</w:t>
      </w:r>
    </w:p>
    <w:p w:rsidR="00000000" w:rsidDel="00000000" w:rsidP="00000000" w:rsidRDefault="00000000" w:rsidRPr="00000000" w14:paraId="00000066">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67">
      <w:pPr>
        <w:ind w:left="5760" w:firstLine="0"/>
        <w:rPr>
          <w:rFonts w:ascii="Archivo Narrow" w:cs="Archivo Narrow" w:eastAsia="Archivo Narrow" w:hAnsi="Archivo Narrow"/>
          <w:b w:val="1"/>
        </w:rPr>
      </w:pPr>
      <w:r w:rsidDel="00000000" w:rsidR="00000000" w:rsidRPr="00000000">
        <w:rPr>
          <w:rFonts w:ascii="Archivo Narrow" w:cs="Archivo Narrow" w:eastAsia="Archivo Narrow" w:hAnsi="Archivo Narrow"/>
          <w:b w:val="1"/>
          <w:rtl w:val="0"/>
        </w:rPr>
        <w:t xml:space="preserve">Total:</w:t>
        <w:tab/>
        <w:t xml:space="preserve">200 points</w:t>
        <w:tab/>
        <w:tab/>
        <w:tab/>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voNarrow-regular.ttf"/><Relationship Id="rId2" Type="http://schemas.openxmlformats.org/officeDocument/2006/relationships/font" Target="fonts/ArchivoNarrow-bold.ttf"/><Relationship Id="rId3" Type="http://schemas.openxmlformats.org/officeDocument/2006/relationships/font" Target="fonts/ArchivoNarrow-italic.ttf"/><Relationship Id="rId4" Type="http://schemas.openxmlformats.org/officeDocument/2006/relationships/font" Target="fonts/Archivo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